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55" w:rsidRDefault="0047328D">
      <w:pPr>
        <w:spacing w:line="48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附件4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</w:t>
      </w:r>
    </w:p>
    <w:p w:rsidR="005D6B55" w:rsidRDefault="0047328D">
      <w:pPr>
        <w:spacing w:line="480" w:lineRule="exact"/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湖南农业大学科技合同审批表</w:t>
      </w:r>
    </w:p>
    <w:p w:rsidR="005D6B55" w:rsidRDefault="0047328D">
      <w:pPr>
        <w:jc w:val="center"/>
        <w:rPr>
          <w:rFonts w:ascii="楷体_GB2312" w:eastAsia="楷体_GB2312" w:hAnsi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（横向技术合同、战略合作合同）</w:t>
      </w:r>
    </w:p>
    <w:p w:rsidR="005D6B55" w:rsidRDefault="0047328D">
      <w:pPr>
        <w:tabs>
          <w:tab w:val="left" w:pos="1527"/>
        </w:tabs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合同编号：</w:t>
      </w:r>
    </w:p>
    <w:tbl>
      <w:tblPr>
        <w:tblW w:w="8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493"/>
        <w:gridCol w:w="3453"/>
        <w:gridCol w:w="1520"/>
        <w:gridCol w:w="1706"/>
      </w:tblGrid>
      <w:tr w:rsidR="005D6B55">
        <w:trPr>
          <w:trHeight w:val="592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合同名称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58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合同类别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47328D">
            <w:pPr>
              <w:tabs>
                <w:tab w:val="left" w:pos="1527"/>
              </w:tabs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□技术开发   □技术转让   □技术咨询   □技术服务   □战略合作   □其他：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5D6B55">
        <w:trPr>
          <w:trHeight w:val="488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合同总金额</w:t>
            </w:r>
          </w:p>
        </w:tc>
        <w:tc>
          <w:tcPr>
            <w:tcW w:w="3453" w:type="dxa"/>
            <w:vAlign w:val="center"/>
          </w:tcPr>
          <w:p w:rsidR="005D6B55" w:rsidRDefault="0047328D">
            <w:pPr>
              <w:spacing w:line="36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万元</w:t>
            </w:r>
          </w:p>
        </w:tc>
        <w:tc>
          <w:tcPr>
            <w:tcW w:w="1520" w:type="dxa"/>
            <w:vAlign w:val="center"/>
          </w:tcPr>
          <w:p w:rsidR="005D6B55" w:rsidRDefault="0047328D">
            <w:pPr>
              <w:tabs>
                <w:tab w:val="left" w:pos="1527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转委托经费</w:t>
            </w:r>
          </w:p>
        </w:tc>
        <w:tc>
          <w:tcPr>
            <w:tcW w:w="1706" w:type="dxa"/>
            <w:vAlign w:val="center"/>
          </w:tcPr>
          <w:p w:rsidR="005D6B55" w:rsidRDefault="0047328D">
            <w:pPr>
              <w:spacing w:line="36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5D6B55">
        <w:trPr>
          <w:trHeight w:val="325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合同起止时间</w:t>
            </w:r>
          </w:p>
        </w:tc>
        <w:tc>
          <w:tcPr>
            <w:tcW w:w="3453" w:type="dxa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年   月   日— </w:t>
            </w:r>
          </w:p>
          <w:p w:rsidR="005D6B55" w:rsidRDefault="0047328D">
            <w:pPr>
              <w:spacing w:line="360" w:lineRule="exact"/>
              <w:ind w:firstLineChars="325" w:firstLine="7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</w:tc>
        <w:tc>
          <w:tcPr>
            <w:tcW w:w="1520" w:type="dxa"/>
            <w:vAlign w:val="center"/>
          </w:tcPr>
          <w:p w:rsidR="005D6B55" w:rsidRDefault="0047328D">
            <w:pPr>
              <w:tabs>
                <w:tab w:val="left" w:pos="1527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合同份数</w:t>
            </w:r>
          </w:p>
        </w:tc>
        <w:tc>
          <w:tcPr>
            <w:tcW w:w="1706" w:type="dxa"/>
            <w:vAlign w:val="center"/>
          </w:tcPr>
          <w:p w:rsidR="005D6B55" w:rsidRDefault="005D6B55">
            <w:pPr>
              <w:spacing w:line="36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87"/>
          <w:jc w:val="center"/>
        </w:trPr>
        <w:tc>
          <w:tcPr>
            <w:tcW w:w="824" w:type="dxa"/>
            <w:vMerge w:val="restart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校</w:t>
            </w:r>
          </w:p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方</w:t>
            </w:r>
          </w:p>
        </w:tc>
        <w:tc>
          <w:tcPr>
            <w:tcW w:w="1493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承办单位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</w:p>
        </w:tc>
      </w:tr>
      <w:tr w:rsidR="005D6B55">
        <w:trPr>
          <w:trHeight w:val="249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3453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5D6B55" w:rsidRDefault="005D6B55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339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合同承办人</w:t>
            </w:r>
          </w:p>
        </w:tc>
        <w:tc>
          <w:tcPr>
            <w:tcW w:w="3453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5D6B55" w:rsidRDefault="005D6B55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87"/>
          <w:jc w:val="center"/>
        </w:trPr>
        <w:tc>
          <w:tcPr>
            <w:tcW w:w="824" w:type="dxa"/>
            <w:vMerge w:val="restart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委托方或受托方</w:t>
            </w:r>
          </w:p>
        </w:tc>
        <w:tc>
          <w:tcPr>
            <w:tcW w:w="1493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453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1706" w:type="dxa"/>
            <w:vAlign w:val="center"/>
          </w:tcPr>
          <w:p w:rsidR="005D6B55" w:rsidRDefault="005D6B55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35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5D6B55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75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合同承办人</w:t>
            </w:r>
          </w:p>
        </w:tc>
        <w:tc>
          <w:tcPr>
            <w:tcW w:w="3453" w:type="dxa"/>
            <w:vAlign w:val="center"/>
          </w:tcPr>
          <w:p w:rsidR="005D6B55" w:rsidRDefault="005D6B55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D6B55" w:rsidRDefault="0047328D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5D6B55" w:rsidRDefault="005D6B55" w:rsidP="007924DA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90"/>
          <w:jc w:val="center"/>
        </w:trPr>
        <w:tc>
          <w:tcPr>
            <w:tcW w:w="8996" w:type="dxa"/>
            <w:gridSpan w:val="5"/>
          </w:tcPr>
          <w:p w:rsidR="005D6B55" w:rsidRDefault="0047328D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项目负责人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承办人承诺：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审批表中所填写信息真实有效。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对合同中约定的技术指标、经济效益、完成期限及风险责任等已认真研究并对此负责。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保证学校和合同相对方有签订和履行本合同必备的法定资质。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负责与课题组参研人员（包括研究生）签订保密协议，负责合同中涉及的保密责任，并保证不将属于学校的技术成果私下交给委托方及第三方。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保证履行合同过程中向委托方提供的技术不侵犯第三方知识产权。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项目执行过程中若需要转委托，保证转出经费及其使用不违背国家相关法律法规。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合同经费不属于国家计划项目经费（包括外单位牵头承担的国家计划项目转</w:t>
            </w:r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>拨经费）；保证经费及时全额进入学校</w:t>
            </w:r>
            <w:proofErr w:type="gramStart"/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>帐户</w:t>
            </w:r>
            <w:proofErr w:type="gramEnd"/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>，并按照学校项目相关规定管理和使用。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不承担有危险性的项目，负责项目参研人员安全，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违规用人或违规操作。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合同执行过程中引起的相应经济、审计和法律责任、涉及相关税收和罚款由本人负责。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8114"/>
              </w:tabs>
              <w:spacing w:line="400" w:lineRule="exact"/>
              <w:ind w:right="193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项目负责人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承办人（签名）：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5D6B55">
        <w:trPr>
          <w:trHeight w:val="2231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lastRenderedPageBreak/>
              <w:t>承办单位意见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（承担合同的直接法律责任）：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本单位已经严格按照《湖南农业大学合同管理办法》的规定，完成合同签订前的调查论证工作和风险评估，对合同条款、风险责任和相关资质进行了审查，同意签订该合同并负责履行合同。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8114"/>
              </w:tabs>
              <w:spacing w:line="400" w:lineRule="exact"/>
              <w:ind w:right="193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单位负责人签名：                                     （单位公章）</w:t>
            </w:r>
          </w:p>
          <w:p w:rsidR="005D6B55" w:rsidRDefault="005D6B55">
            <w:pPr>
              <w:tabs>
                <w:tab w:val="left" w:pos="8114"/>
              </w:tabs>
              <w:spacing w:line="400" w:lineRule="exact"/>
              <w:ind w:right="193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wordWrap w:val="0"/>
              <w:spacing w:line="400" w:lineRule="exact"/>
              <w:ind w:right="119" w:firstLineChars="2758" w:firstLine="6619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年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 xml:space="preserve">月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 xml:space="preserve"> 日</w:t>
            </w:r>
          </w:p>
          <w:p w:rsidR="005D6B55" w:rsidRDefault="005D6B55" w:rsidP="007924DA">
            <w:pPr>
              <w:tabs>
                <w:tab w:val="left" w:pos="3812"/>
                <w:tab w:val="left" w:pos="4622"/>
              </w:tabs>
              <w:wordWrap w:val="0"/>
              <w:spacing w:beforeLines="50" w:afterLines="50" w:line="400" w:lineRule="exact"/>
              <w:ind w:right="119" w:firstLineChars="2758" w:firstLine="6619"/>
              <w:rPr>
                <w:rFonts w:cs="宋体"/>
                <w:sz w:val="24"/>
                <w:szCs w:val="24"/>
              </w:rPr>
            </w:pPr>
          </w:p>
        </w:tc>
      </w:tr>
      <w:tr w:rsidR="005D6B55">
        <w:trPr>
          <w:trHeight w:val="1630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归口管理单位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（承担合同的管理责任）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单位负责人签名：                                     （单位公章）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800" w:firstLine="67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年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月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 日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800" w:firstLine="6720"/>
              <w:rPr>
                <w:rFonts w:cs="宋体"/>
                <w:sz w:val="24"/>
                <w:szCs w:val="24"/>
              </w:rPr>
            </w:pPr>
          </w:p>
        </w:tc>
      </w:tr>
      <w:tr w:rsidR="005D6B55">
        <w:trPr>
          <w:trHeight w:val="1958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法律事务办</w:t>
            </w:r>
            <w:r>
              <w:rPr>
                <w:rFonts w:ascii="宋体" w:hAnsi="宋体" w:cs="仿宋_GB2312"/>
                <w:sz w:val="24"/>
                <w:szCs w:val="24"/>
              </w:rPr>
              <w:t>/</w:t>
            </w:r>
            <w:r>
              <w:rPr>
                <w:rFonts w:ascii="宋体" w:hAnsi="宋体" w:cs="仿宋_GB2312"/>
                <w:sz w:val="24"/>
                <w:szCs w:val="24"/>
              </w:rPr>
              <w:t>学校法律顾问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（承担合同签约前的合法性审查和合同履行过程中的法律服务等责任）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审查人签名：                                     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（单位公章）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wordWrap w:val="0"/>
              <w:spacing w:line="400" w:lineRule="exact"/>
              <w:ind w:right="120" w:firstLineChars="2758" w:firstLine="6619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年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  月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5D6B55" w:rsidRDefault="005D6B55">
            <w:pPr>
              <w:wordWrap w:val="0"/>
              <w:spacing w:line="400" w:lineRule="exact"/>
              <w:ind w:right="120" w:firstLineChars="2758" w:firstLine="6619"/>
              <w:rPr>
                <w:rFonts w:cs="宋体"/>
                <w:sz w:val="24"/>
                <w:szCs w:val="24"/>
              </w:rPr>
            </w:pPr>
          </w:p>
        </w:tc>
      </w:tr>
      <w:tr w:rsidR="005D6B55">
        <w:trPr>
          <w:trHeight w:val="1332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分管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归口管理单位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的校领导意见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：</w:t>
            </w: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</w:p>
          <w:p w:rsidR="005D6B55" w:rsidRDefault="0047328D">
            <w:pPr>
              <w:wordWrap w:val="0"/>
              <w:spacing w:line="400" w:lineRule="exact"/>
              <w:ind w:right="54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校领导签章：                              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cs="宋体" w:hint="eastAsia"/>
                <w:sz w:val="24"/>
                <w:szCs w:val="24"/>
              </w:rPr>
              <w:t xml:space="preserve">     年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 xml:space="preserve"> 月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5D6B55" w:rsidRDefault="005D6B55">
            <w:pPr>
              <w:wordWrap w:val="0"/>
              <w:spacing w:line="400" w:lineRule="exact"/>
              <w:ind w:right="540" w:firstLineChars="200" w:firstLine="480"/>
              <w:rPr>
                <w:rFonts w:cs="宋体"/>
                <w:sz w:val="24"/>
                <w:szCs w:val="24"/>
              </w:rPr>
            </w:pPr>
          </w:p>
        </w:tc>
      </w:tr>
    </w:tbl>
    <w:p w:rsidR="005D6B55" w:rsidRDefault="005D6B55" w:rsidP="007924DA"/>
    <w:sectPr w:rsidR="005D6B55" w:rsidSect="007924DA">
      <w:footerReference w:type="default" r:id="rId7"/>
      <w:pgSz w:w="11905" w:h="16838"/>
      <w:pgMar w:top="1276" w:right="1800" w:bottom="1276" w:left="1800" w:header="0" w:footer="111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F0" w:rsidRDefault="00AC13F0">
      <w:r>
        <w:separator/>
      </w:r>
    </w:p>
  </w:endnote>
  <w:endnote w:type="continuationSeparator" w:id="0">
    <w:p w:rsidR="00AC13F0" w:rsidRDefault="00AC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55" w:rsidRDefault="002F43A2">
    <w:pPr>
      <w:spacing w:line="198" w:lineRule="exact"/>
      <w:ind w:firstLine="13295"/>
      <w:rPr>
        <w:rFonts w:ascii="宋体" w:eastAsia="宋体" w:hAnsi="宋体" w:cs="宋体"/>
        <w:sz w:val="28"/>
        <w:szCs w:val="28"/>
      </w:rPr>
    </w:pPr>
    <w:r w:rsidRPr="002F43A2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dhl5TrYBAABSAwAADgAAAAAAAAAAAAAAAAAuAgAAZHJzL2Uyb0RvYy54bWxQ&#10;SwECLQAUAAYACAAAACEADErw7tYAAAAFAQAADwAAAAAAAAAAAAAAAAAQBAAAZHJzL2Rvd25yZXYu&#10;eG1sUEsFBgAAAAAEAAQA8wAAABMFAAAAAA==&#10;" filled="f" stroked="f">
          <v:textbox style="mso-fit-shape-to-text:t" inset="0,0,0,0">
            <w:txbxContent>
              <w:p w:rsidR="005D6B55" w:rsidRDefault="002F43A2">
                <w:pPr>
                  <w:pStyle w:val="a3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47328D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7924DA">
                  <w:rPr>
                    <w:rFonts w:eastAsia="宋体"/>
                    <w:noProof/>
                  </w:rPr>
                  <w:t>1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F0" w:rsidRDefault="00AC13F0">
      <w:r>
        <w:separator/>
      </w:r>
    </w:p>
  </w:footnote>
  <w:footnote w:type="continuationSeparator" w:id="0">
    <w:p w:rsidR="00AC13F0" w:rsidRDefault="00AC1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5002EF"/>
    <w:rsid w:val="00176EE2"/>
    <w:rsid w:val="002F43A2"/>
    <w:rsid w:val="00383660"/>
    <w:rsid w:val="0047328D"/>
    <w:rsid w:val="005D6B55"/>
    <w:rsid w:val="00617690"/>
    <w:rsid w:val="007924DA"/>
    <w:rsid w:val="009F1FBA"/>
    <w:rsid w:val="00A42574"/>
    <w:rsid w:val="00AC13F0"/>
    <w:rsid w:val="03D51A2D"/>
    <w:rsid w:val="0ECA2067"/>
    <w:rsid w:val="1450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FB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176EE2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TableNormal">
    <w:name w:val="Table Normal"/>
    <w:unhideWhenUsed/>
    <w:qFormat/>
    <w:rsid w:val="00176E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rsid w:val="009F1FBA"/>
    <w:rPr>
      <w:sz w:val="18"/>
      <w:szCs w:val="18"/>
    </w:rPr>
  </w:style>
  <w:style w:type="character" w:customStyle="1" w:styleId="Char">
    <w:name w:val="批注框文本 Char"/>
    <w:basedOn w:val="a0"/>
    <w:link w:val="a4"/>
    <w:rsid w:val="009F1FBA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header"/>
    <w:basedOn w:val="a"/>
    <w:link w:val="Char0"/>
    <w:rsid w:val="00383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83660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贺晶</dc:creator>
  <cp:lastModifiedBy>周耀</cp:lastModifiedBy>
  <cp:revision>2</cp:revision>
  <cp:lastPrinted>2022-05-23T07:36:00Z</cp:lastPrinted>
  <dcterms:created xsi:type="dcterms:W3CDTF">2022-10-21T03:30:00Z</dcterms:created>
  <dcterms:modified xsi:type="dcterms:W3CDTF">2022-10-21T03:30:00Z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