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522866945"/>
      <w:r>
        <w:rPr>
          <w:rFonts w:ascii="Times New Roman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芙蓉区现代农业产业园</w:t>
      </w:r>
      <w:r>
        <w:rPr>
          <w:rFonts w:ascii="Times New Roman" w:hAnsi="Times New Roman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项目申报书</w:t>
      </w:r>
    </w:p>
    <w:bookmarkEnd w:id="0"/>
    <w:p>
      <w:pPr>
        <w:spacing w:line="600" w:lineRule="exact"/>
        <w:jc w:val="center"/>
        <w:rPr>
          <w:rFonts w:ascii="Times New Roman" w:hAnsi="Times New Roman" w:eastAsia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（封面格式）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3" w:firstLineChars="200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项目类别：</w:t>
            </w:r>
          </w:p>
        </w:tc>
        <w:tc>
          <w:tcPr>
            <w:tcW w:w="5861" w:type="dxa"/>
            <w:tcBorders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项目单位：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项目建设地址：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联系人及电话：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申报日期：</w:t>
            </w:r>
          </w:p>
        </w:tc>
        <w:tc>
          <w:tcPr>
            <w:tcW w:w="586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ind w:firstLine="643" w:firstLineChars="200"/>
        <w:rPr>
          <w:rFonts w:ascii="Times New Roman" w:hAnsi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88" w:bottom="1701" w:left="1588" w:header="851" w:footer="1418" w:gutter="0"/>
          <w:cols w:space="720" w:num="1"/>
          <w:docGrid w:linePitch="312" w:charSpace="0"/>
        </w:sectPr>
      </w:pP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Hlk522867005"/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 录</w:t>
      </w:r>
    </w:p>
    <w:bookmarkEnd w:id="1"/>
    <w:p>
      <w:pPr>
        <w:adjustRightInd w:val="0"/>
        <w:spacing w:line="600" w:lineRule="exact"/>
        <w:rPr>
          <w:rFonts w:ascii="Times New Roman" w:hAnsi="Times New Roman" w:eastAsia="仿宋_GB2312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芙蓉区现代农业产业园项目申请表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营业执照、法人代表身份证复印件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 上年度财务报表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4、各类项目需要的资格证书</w:t>
      </w:r>
    </w:p>
    <w:p>
      <w:pPr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FF0000"/>
          <w:kern w:val="0"/>
          <w:sz w:val="32"/>
          <w:szCs w:val="32"/>
        </w:rPr>
        <w:t>5、项目实施前照片或现有基础照片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color w:val="FF0000"/>
          <w:kern w:val="0"/>
          <w:sz w:val="32"/>
          <w:szCs w:val="32"/>
        </w:rPr>
        <w:sectPr>
          <w:pgSz w:w="11906" w:h="16838"/>
          <w:pgMar w:top="1701" w:right="1588" w:bottom="1701" w:left="1588" w:header="851" w:footer="1418" w:gutter="0"/>
          <w:cols w:space="720" w:num="1"/>
          <w:docGrid w:linePitch="312" w:charSpace="0"/>
        </w:sectPr>
      </w:pPr>
      <w:r>
        <w:rPr>
          <w:rFonts w:hint="eastAsia" w:ascii="Times New Roman" w:hAnsi="Times New Roman" w:eastAsia="仿宋_GB2312"/>
          <w:color w:val="FF0000"/>
          <w:kern w:val="0"/>
          <w:sz w:val="32"/>
          <w:szCs w:val="32"/>
        </w:rPr>
        <w:t>6、</w:t>
      </w:r>
      <w:r>
        <w:rPr>
          <w:rFonts w:hint="eastAsia" w:ascii="仿宋" w:hAnsi="仿宋" w:eastAsia="仿宋"/>
          <w:sz w:val="32"/>
          <w:szCs w:val="32"/>
        </w:rPr>
        <w:t>企业投资项目备案证明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芙蓉区现代农业产业园项目申请表</w:t>
      </w:r>
    </w:p>
    <w:bookmarkEnd w:id="2"/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一、申请单位基本情况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9"/>
        <w:gridCol w:w="813"/>
        <w:gridCol w:w="1318"/>
        <w:gridCol w:w="100"/>
        <w:gridCol w:w="1701"/>
        <w:gridCol w:w="329"/>
        <w:gridCol w:w="1230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571" w:type="dxa"/>
            <w:gridSpan w:val="8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注册日期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高效技术企业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技术先进型服务企业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其中直接从事研发人员数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研发人员占职工总数比例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上年度主要经济指标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年产值（万元）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年销售收入总额（万元）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净资产（万元）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缴税总额（万元）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创汇总额（万美元）</w:t>
            </w:r>
          </w:p>
        </w:tc>
        <w:tc>
          <w:tcPr>
            <w:tcW w:w="9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年研究开发经费（万元）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研发经费占销售收入比例</w:t>
            </w:r>
          </w:p>
        </w:tc>
        <w:tc>
          <w:tcPr>
            <w:tcW w:w="2460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近三年获得的荣誉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荣誉称号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gridSpan w:val="3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二、项目基本情况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2130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项目所处阶段</w:t>
            </w:r>
          </w:p>
        </w:tc>
        <w:tc>
          <w:tcPr>
            <w:tcW w:w="2131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技术来源</w:t>
            </w:r>
          </w:p>
        </w:tc>
        <w:tc>
          <w:tcPr>
            <w:tcW w:w="2130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技术领域</w:t>
            </w:r>
          </w:p>
        </w:tc>
        <w:tc>
          <w:tcPr>
            <w:tcW w:w="2131" w:type="dxa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项目概述（背景、国内外发展强优势、可行性、必要性和市场前景等）</w:t>
            </w: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5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三、项目组人员情况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850"/>
        <w:gridCol w:w="141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职位/职称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人才类别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首席专家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52" w:type="dxa"/>
            <w:gridSpan w:val="3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职位/职称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1184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项目组其他成员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gridSpan w:val="2"/>
            <w:vAlign w:val="center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四、项目主要内容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left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工程类项目明确建设内容、工程或设备单价、总投资、申请财政资金金额；</w:t>
            </w: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8"/>
                <w:szCs w:val="28"/>
              </w:rPr>
              <w:t>科研类项目明确技术创新点、技术成果目标；</w:t>
            </w: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、预期目标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、经费预算与资金筹措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、实施进度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项目实施年限：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至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实施的主要内容及阶段性目标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1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、现有工作基础和优势</w:t>
      </w:r>
    </w:p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8.1 现有工作基础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8.2 项目优势（包括技术、产品市场等优势）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</w:t>
      </w: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、组织实施和保障措施</w:t>
      </w:r>
    </w:p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9.1组织实施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9.2 保障措施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十、效益分析</w:t>
      </w:r>
    </w:p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10.1经济效益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10.2社会效益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10.3生态效益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00"/>
              </w:tabs>
              <w:adjustRightInd w:val="0"/>
              <w:spacing w:line="60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1800"/>
        </w:tabs>
        <w:adjustRightInd w:val="0"/>
        <w:spacing w:line="600" w:lineRule="exac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head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sz w:val="24"/>
        <w:szCs w:val="24"/>
      </w:rPr>
      <w:t>17</w:t>
    </w:r>
    <w:r>
      <w:rPr>
        <w:rFonts w:ascii="宋体" w:hAnsi="宋体"/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61A8"/>
    <w:rsid w:val="40B1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2022-03-25T06:27:00Z</dcterms:created>
  <dc:creator>Sylva</dc:creator>
  <cp:lastModifiedBy>Sylva</cp:lastModifiedBy>
  <dcterms:modified xsi:type="dcterms:W3CDTF">2022-03-25T06:28:38Z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5C3D7F61D7334FAB8554DB6131A62DCD</vt:lpwstr>
  </property>
</Properties>
</file>