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20" w:lineRule="exact"/>
        <w:ind w:left="-210" w:leftChars="-100" w:right="-210" w:rightChars="-100"/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spacing w:line="520" w:lineRule="exact"/>
        <w:ind w:left="-210" w:leftChars="-100" w:right="-210" w:rightChars="-100"/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jc w:val="center"/>
        <w:outlineLvl w:val="0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湖南省科技人才托举工程项目</w:t>
      </w:r>
    </w:p>
    <w:p>
      <w:pPr>
        <w:jc w:val="center"/>
        <w:outlineLvl w:val="0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结项报告书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firstLine="640" w:firstLineChars="200"/>
        <w:jc w:val="left"/>
        <w:outlineLvl w:val="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培养计划：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□院士后备人才培养计划</w:t>
      </w:r>
    </w:p>
    <w:p>
      <w:pPr>
        <w:ind w:firstLine="2240" w:firstLineChars="700"/>
        <w:jc w:val="left"/>
        <w:outlineLvl w:val="0"/>
        <w:rPr>
          <w:rFonts w:ascii="仿宋_GB2312" w:eastAsia="仿宋_GB2312" w:cs="仿宋_GB2312"/>
          <w:spacing w:val="2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□</w:t>
      </w:r>
      <w:r>
        <w:rPr>
          <w:rFonts w:hint="eastAsia" w:ascii="仿宋_GB2312" w:eastAsia="仿宋_GB2312" w:cs="仿宋_GB2312"/>
          <w:spacing w:val="22"/>
          <w:sz w:val="32"/>
          <w:szCs w:val="32"/>
          <w:u w:val="single"/>
        </w:rPr>
        <w:t>中青年学者培养计划</w:t>
      </w:r>
    </w:p>
    <w:p>
      <w:pPr>
        <w:ind w:firstLine="640" w:firstLineChars="200"/>
        <w:jc w:val="left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托举对象：</w:t>
      </w:r>
    </w:p>
    <w:p>
      <w:pPr>
        <w:ind w:firstLine="640" w:firstLineChars="200"/>
        <w:jc w:val="left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项目编号：</w:t>
      </w:r>
    </w:p>
    <w:p>
      <w:pPr>
        <w:ind w:firstLine="640" w:firstLineChars="20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实施单位：</w:t>
      </w:r>
    </w:p>
    <w:p>
      <w:pPr>
        <w:spacing w:line="48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实施单位组织机构代码：</w:t>
      </w:r>
    </w:p>
    <w:p>
      <w:pPr>
        <w:ind w:firstLine="640" w:firstLineChars="20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执行期限</w:t>
      </w:r>
      <w:r>
        <w:rPr>
          <w:rFonts w:hint="eastAsia" w:ascii="仿宋_GB2312" w:eastAsia="仿宋_GB2312"/>
          <w:sz w:val="32"/>
          <w:szCs w:val="32"/>
        </w:rPr>
        <w:t>：     年  月至    年  月</w:t>
      </w:r>
    </w:p>
    <w:p>
      <w:pPr>
        <w:rPr>
          <w:sz w:val="32"/>
          <w:szCs w:val="32"/>
          <w:u w:val="single"/>
        </w:rPr>
      </w:pPr>
    </w:p>
    <w:p>
      <w:pPr>
        <w:spacing w:line="520" w:lineRule="exact"/>
        <w:outlineLvl w:val="0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湖南省科学技术协会 制</w:t>
      </w:r>
    </w:p>
    <w:p>
      <w:pPr>
        <w:spacing w:line="520" w:lineRule="exact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2021年5月</w:t>
      </w:r>
    </w:p>
    <w:p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本报告书为项目验收的主要依据之一，项目实施单位和托举对象必须保证其真实性和严肃性，请严格按照表中要求认真填写。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项目实施单位即项目承担单位。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74" w:bottom="1701" w:left="1588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3. 项目负责人、实施单位负责人和托举对象须本人签字。</w:t>
      </w:r>
    </w:p>
    <w:tbl>
      <w:tblPr>
        <w:tblStyle w:val="3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7"/>
        <w:gridCol w:w="301"/>
        <w:gridCol w:w="539"/>
        <w:gridCol w:w="171"/>
        <w:gridCol w:w="564"/>
        <w:gridCol w:w="566"/>
        <w:gridCol w:w="1053"/>
        <w:gridCol w:w="223"/>
        <w:gridCol w:w="1133"/>
        <w:gridCol w:w="68"/>
        <w:gridCol w:w="497"/>
        <w:gridCol w:w="244"/>
        <w:gridCol w:w="608"/>
        <w:gridCol w:w="423"/>
        <w:gridCol w:w="137"/>
        <w:gridCol w:w="1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6" w:type="dxa"/>
            <w:gridSpan w:val="18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一、托举对象基本情况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br w:type="page"/>
            </w: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698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出生年月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98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专业专长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身份证号码</w:t>
            </w:r>
          </w:p>
        </w:tc>
        <w:tc>
          <w:tcPr>
            <w:tcW w:w="4833" w:type="dxa"/>
            <w:gridSpan w:val="9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机</w:t>
            </w:r>
          </w:p>
        </w:tc>
        <w:tc>
          <w:tcPr>
            <w:tcW w:w="483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7239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6" w:type="dxa"/>
            <w:gridSpan w:val="18"/>
            <w:vAlign w:val="center"/>
          </w:tcPr>
          <w:p>
            <w:pPr>
              <w:spacing w:line="44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二、项目实施单位基本情况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</w:t>
            </w:r>
          </w:p>
        </w:tc>
        <w:tc>
          <w:tcPr>
            <w:tcW w:w="7239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4104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邮政编码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办公电话</w:t>
            </w:r>
          </w:p>
        </w:tc>
        <w:tc>
          <w:tcPr>
            <w:tcW w:w="2406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3135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电子邮箱</w:t>
            </w:r>
          </w:p>
        </w:tc>
        <w:tc>
          <w:tcPr>
            <w:tcW w:w="7239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6" w:type="dxa"/>
            <w:gridSpan w:val="18"/>
            <w:vAlign w:val="center"/>
          </w:tcPr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三、项目主要参加人员基本情况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6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br w:type="page"/>
            </w: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698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出生年月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 称</w:t>
            </w:r>
          </w:p>
        </w:tc>
        <w:tc>
          <w:tcPr>
            <w:tcW w:w="113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身份证号码</w:t>
            </w:r>
          </w:p>
        </w:tc>
        <w:tc>
          <w:tcPr>
            <w:tcW w:w="4833" w:type="dxa"/>
            <w:gridSpan w:val="9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机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6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4833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 机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传 真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电子邮箱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6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培养团队成员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353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职务/职称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在本项目中承担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四、总体培养目标完成情况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0" w:hRule="atLeast"/>
          <w:jc w:val="center"/>
        </w:trPr>
        <w:tc>
          <w:tcPr>
            <w:tcW w:w="9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highlight w:val="lightGray"/>
              </w:rPr>
            </w:pPr>
            <w:r>
              <w:rPr>
                <w:rFonts w:hint="eastAsia" w:ascii="仿宋_GB2312" w:eastAsia="仿宋_GB2312"/>
                <w:sz w:val="24"/>
              </w:rPr>
              <w:t>请对照合同书对托举对象培养目标、托举对象个人能力提升和团队建设情况等进行总结、评估，限1000字以内。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highlight w:val="lightGray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五、绩效考核目标完成情况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有关内容请提供简易佐证资料作为附件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2017-2020年分年度考核目标完成情况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（按合同内容填报，合同之外成果填报附件2；经费2019年前使用完的，2020年相关内容不填）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4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绩效目标</w:t>
            </w:r>
          </w:p>
        </w:tc>
        <w:tc>
          <w:tcPr>
            <w:tcW w:w="19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实际完成情况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未完成原因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编号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考核指标</w:t>
            </w:r>
          </w:p>
        </w:tc>
        <w:tc>
          <w:tcPr>
            <w:tcW w:w="192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中秀体简" w:hAnsi="汉仪中秀体简" w:eastAsia="汉仪中秀体简" w:cs="汉仪中秀体简"/>
                <w:sz w:val="28"/>
                <w:szCs w:val="28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8"/>
                <w:szCs w:val="28"/>
              </w:rPr>
              <w:t>…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中秀体简" w:hAnsi="汉仪中秀体简" w:eastAsia="汉仪中秀体简" w:cs="汉仪中秀体简"/>
                <w:sz w:val="28"/>
                <w:szCs w:val="28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8"/>
                <w:szCs w:val="28"/>
              </w:rPr>
              <w:t>…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8"/>
                <w:szCs w:val="28"/>
              </w:rPr>
              <w:t>…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中秀体简" w:hAnsi="汉仪中秀体简" w:eastAsia="汉仪中秀体简" w:cs="汉仪中秀体简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中秀体简" w:hAnsi="汉仪中秀体简" w:eastAsia="汉仪中秀体简" w:cs="汉仪中秀体简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中秀体简" w:hAnsi="汉仪中秀体简" w:eastAsia="汉仪中秀体简" w:cs="汉仪中秀体简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中秀体简" w:hAnsi="汉仪中秀体简" w:eastAsia="汉仪中秀体简" w:cs="汉仪中秀体简"/>
                <w:sz w:val="28"/>
                <w:szCs w:val="28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8"/>
                <w:szCs w:val="28"/>
              </w:rPr>
              <w:t>…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黑体" w:cs="宋体"/>
                <w:kern w:val="0"/>
                <w:sz w:val="24"/>
              </w:rPr>
            </w:pPr>
            <w:r>
              <w:rPr>
                <w:rFonts w:hint="eastAsia" w:eastAsia="黑体"/>
                <w:sz w:val="28"/>
              </w:rPr>
              <w:t>六、经费使用情况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培养期间，省级财政专项资金连续三年每年支持20万元，共支持60万元。根据《湖南省科技人才托举工程项目管理暂行办法》，经费可以延长使用1年。经费使用必须按照上述办法和合同使用。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经费2019年前使用完的，2020年相关内容不填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年度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开支项目</w:t>
            </w: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预算金额（万元）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实际使用金额（万元）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2018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经费合计</w:t>
            </w:r>
          </w:p>
        </w:tc>
        <w:tc>
          <w:tcPr>
            <w:tcW w:w="5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经费余额</w:t>
            </w:r>
          </w:p>
        </w:tc>
        <w:tc>
          <w:tcPr>
            <w:tcW w:w="79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CESI楷体-GB2312" w:eastAsia="楷体_GB2312" w:cs="CESI楷体-GB2312"/>
                <w:sz w:val="28"/>
              </w:rPr>
              <w:t>经费使用情况请经费管理单位提供相应清单，清单加盖单位财务公章。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七、结项声明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本单位对以上内容及全部附件材料进行了认真审查，对其真实性和合规性负责，并自愿接受组织监督和查核；如存在弄虚作假问题，愿意承担一切责任。</w:t>
            </w:r>
          </w:p>
          <w:p>
            <w:pPr>
              <w:spacing w:beforeLines="50" w:line="400" w:lineRule="exact"/>
              <w:ind w:right="840" w:firstLine="4340" w:firstLineChars="15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实施单位（公章）：</w:t>
            </w:r>
          </w:p>
          <w:p>
            <w:pPr>
              <w:spacing w:beforeLines="50" w:line="400" w:lineRule="exact"/>
              <w:ind w:right="840" w:firstLine="4340" w:firstLineChars="15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400" w:lineRule="exact"/>
              <w:ind w:firstLine="5600" w:firstLineChars="2000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6720" w:firstLineChars="24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CESI黑体-GB2312"/>
                <w:sz w:val="28"/>
              </w:rPr>
            </w:pPr>
            <w:r>
              <w:rPr>
                <w:rFonts w:hint="eastAsia" w:ascii="黑体" w:hAnsi="黑体" w:eastAsia="黑体" w:cs="CESI黑体-GB2312"/>
                <w:sz w:val="28"/>
              </w:rPr>
              <w:t>八、结项报告意见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6" w:hRule="atLeast"/>
          <w:jc w:val="center"/>
        </w:trPr>
        <w:tc>
          <w:tcPr>
            <w:tcW w:w="9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48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托举对象工作单位意见（须盖公章）：</w:t>
            </w:r>
          </w:p>
          <w:p>
            <w:pPr>
              <w:spacing w:line="600" w:lineRule="auto"/>
              <w:ind w:firstLine="48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auto"/>
              <w:ind w:firstLine="48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项目实施单位意见（须盖公章）：</w:t>
            </w:r>
          </w:p>
          <w:p>
            <w:pPr>
              <w:spacing w:line="480" w:lineRule="auto"/>
              <w:ind w:firstLine="48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2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项目实施单位负责人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（签字）：</w:t>
            </w:r>
          </w:p>
          <w:p>
            <w:pPr>
              <w:spacing w:line="480" w:lineRule="auto"/>
              <w:ind w:firstLine="482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482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项目负责人（签字）：</w:t>
            </w:r>
          </w:p>
          <w:p>
            <w:pPr>
              <w:spacing w:line="480" w:lineRule="auto"/>
              <w:ind w:firstLine="482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482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项目联系人（签字）：</w:t>
            </w:r>
          </w:p>
          <w:p>
            <w:pPr>
              <w:spacing w:line="480" w:lineRule="auto"/>
              <w:ind w:firstLine="482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482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托举对象（签字）：</w:t>
            </w:r>
          </w:p>
          <w:p>
            <w:pPr>
              <w:spacing w:line="460" w:lineRule="auto"/>
              <w:ind w:firstLine="7840" w:firstLineChars="28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auto"/>
              <w:ind w:firstLine="6720" w:firstLineChars="24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3709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3710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F0104"/>
    <w:rsid w:val="5F5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2021-05-10T17:12:00Z</dcterms:created>
  <dc:creator>greatwall</dc:creator>
  <cp:lastModifiedBy>greatwall</cp:lastModifiedBy>
  <dcterms:modified xsi:type="dcterms:W3CDTF">2021-05-10T17:13:33Z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