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01" w:rsidRDefault="00D66CD7">
      <w:pPr>
        <w:spacing w:line="360" w:lineRule="auto"/>
        <w:rPr>
          <w:rFonts w:ascii="仿宋_GB2312" w:eastAsia="仿宋_GB2312" w:hAnsi="楷体"/>
          <w:bCs/>
          <w:sz w:val="30"/>
          <w:szCs w:val="30"/>
        </w:rPr>
      </w:pPr>
      <w:r>
        <w:rPr>
          <w:rFonts w:ascii="仿宋_GB2312" w:eastAsia="仿宋_GB2312" w:hAnsi="楷体" w:hint="eastAsia"/>
          <w:bCs/>
          <w:sz w:val="30"/>
          <w:szCs w:val="30"/>
        </w:rPr>
        <w:t>附件</w:t>
      </w:r>
      <w:r>
        <w:rPr>
          <w:rFonts w:ascii="仿宋_GB2312" w:eastAsia="仿宋_GB2312" w:hAnsi="楷体" w:hint="eastAsia"/>
          <w:bCs/>
          <w:sz w:val="30"/>
          <w:szCs w:val="30"/>
        </w:rPr>
        <w:t>1</w:t>
      </w:r>
    </w:p>
    <w:p w:rsidR="00735501" w:rsidRDefault="00D66CD7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隆平高科技</w:t>
      </w:r>
      <w:proofErr w:type="gramStart"/>
      <w:r>
        <w:rPr>
          <w:rFonts w:ascii="黑体" w:eastAsia="黑体" w:hAnsi="黑体" w:hint="eastAsia"/>
          <w:bCs/>
          <w:sz w:val="36"/>
          <w:szCs w:val="36"/>
        </w:rPr>
        <w:t>园现代</w:t>
      </w:r>
      <w:proofErr w:type="gramEnd"/>
      <w:r>
        <w:rPr>
          <w:rFonts w:ascii="黑体" w:eastAsia="黑体" w:hAnsi="黑体" w:hint="eastAsia"/>
          <w:bCs/>
          <w:sz w:val="36"/>
          <w:szCs w:val="36"/>
        </w:rPr>
        <w:t>生物农业智库入库专家申请表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7"/>
        <w:gridCol w:w="312"/>
        <w:gridCol w:w="1817"/>
        <w:gridCol w:w="882"/>
        <w:gridCol w:w="536"/>
        <w:gridCol w:w="819"/>
        <w:gridCol w:w="1165"/>
        <w:gridCol w:w="1276"/>
        <w:gridCol w:w="1863"/>
      </w:tblGrid>
      <w:tr w:rsidR="00735501">
        <w:trPr>
          <w:trHeight w:val="567"/>
          <w:jc w:val="center"/>
        </w:trPr>
        <w:tc>
          <w:tcPr>
            <w:tcW w:w="12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别</w:t>
            </w:r>
          </w:p>
        </w:tc>
        <w:tc>
          <w:tcPr>
            <w:tcW w:w="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8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相片</w:t>
            </w:r>
          </w:p>
        </w:tc>
      </w:tr>
      <w:tr w:rsidR="00735501">
        <w:trPr>
          <w:trHeight w:val="567"/>
          <w:jc w:val="center"/>
        </w:trPr>
        <w:tc>
          <w:tcPr>
            <w:tcW w:w="12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5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8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</w:tr>
      <w:tr w:rsidR="00735501">
        <w:trPr>
          <w:trHeight w:val="567"/>
          <w:jc w:val="center"/>
        </w:trPr>
        <w:tc>
          <w:tcPr>
            <w:tcW w:w="12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405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8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</w:tr>
      <w:tr w:rsidR="00735501">
        <w:trPr>
          <w:trHeight w:val="567"/>
          <w:jc w:val="center"/>
        </w:trPr>
        <w:tc>
          <w:tcPr>
            <w:tcW w:w="12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26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</w:tr>
      <w:tr w:rsidR="00735501">
        <w:trPr>
          <w:trHeight w:val="567"/>
          <w:jc w:val="center"/>
        </w:trPr>
        <w:tc>
          <w:tcPr>
            <w:tcW w:w="12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52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参加工作</w:t>
            </w:r>
          </w:p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间</w:t>
            </w:r>
          </w:p>
        </w:tc>
        <w:tc>
          <w:tcPr>
            <w:tcW w:w="1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</w:tr>
      <w:tr w:rsidR="00735501">
        <w:trPr>
          <w:trHeight w:val="567"/>
          <w:jc w:val="center"/>
        </w:trPr>
        <w:tc>
          <w:tcPr>
            <w:tcW w:w="12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现任职务</w:t>
            </w:r>
          </w:p>
        </w:tc>
        <w:tc>
          <w:tcPr>
            <w:tcW w:w="405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最高职称</w:t>
            </w:r>
          </w:p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及专业</w:t>
            </w:r>
          </w:p>
        </w:tc>
        <w:tc>
          <w:tcPr>
            <w:tcW w:w="31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执业（职业）资格</w:t>
            </w:r>
          </w:p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业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从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事</w:t>
            </w:r>
          </w:p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  <w:p w:rsidR="00735501" w:rsidRDefault="00D66CD7">
            <w:pPr>
              <w:autoSpaceDN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座机：</w:t>
            </w:r>
          </w:p>
        </w:tc>
      </w:tr>
      <w:tr w:rsidR="00735501">
        <w:trPr>
          <w:trHeight w:val="567"/>
          <w:jc w:val="center"/>
        </w:trPr>
        <w:tc>
          <w:tcPr>
            <w:tcW w:w="12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申报专业</w:t>
            </w:r>
            <w:r>
              <w:rPr>
                <w:szCs w:val="21"/>
              </w:rPr>
              <w:t>1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申报专业</w:t>
            </w:r>
            <w:r>
              <w:rPr>
                <w:szCs w:val="21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申报专业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autoSpaceDN w:val="0"/>
              <w:spacing w:line="320" w:lineRule="exact"/>
              <w:rPr>
                <w:szCs w:val="21"/>
              </w:rPr>
            </w:pP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735501" w:rsidRDefault="00D66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735501" w:rsidRDefault="00D66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735501" w:rsidRDefault="00D66C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735501" w:rsidRDefault="00D66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735501" w:rsidRDefault="00D66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735501" w:rsidRDefault="00D66CD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验</w:t>
            </w:r>
            <w:proofErr w:type="gramEnd"/>
          </w:p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52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501" w:rsidRDefault="00D66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52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52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52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</w:tr>
      <w:tr w:rsidR="00735501">
        <w:trPr>
          <w:trHeight w:val="624"/>
          <w:jc w:val="center"/>
        </w:trPr>
        <w:tc>
          <w:tcPr>
            <w:tcW w:w="123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52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735501">
            <w:pPr>
              <w:jc w:val="center"/>
              <w:rPr>
                <w:szCs w:val="21"/>
              </w:rPr>
            </w:pPr>
          </w:p>
        </w:tc>
      </w:tr>
      <w:tr w:rsidR="00735501">
        <w:trPr>
          <w:trHeight w:val="2402"/>
          <w:jc w:val="center"/>
        </w:trPr>
        <w:tc>
          <w:tcPr>
            <w:tcW w:w="959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01" w:rsidRDefault="00D66CD7">
            <w:pPr>
              <w:autoSpaceDN w:val="0"/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所在单位意见：</w:t>
            </w:r>
          </w:p>
          <w:p w:rsidR="00735501" w:rsidRDefault="00D66CD7">
            <w:pPr>
              <w:autoSpaceDN w:val="0"/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735501" w:rsidRDefault="00735501">
            <w:pPr>
              <w:autoSpaceDN w:val="0"/>
              <w:spacing w:line="320" w:lineRule="exact"/>
              <w:ind w:rightChars="-51" w:right="-107"/>
              <w:jc w:val="left"/>
              <w:rPr>
                <w:szCs w:val="21"/>
              </w:rPr>
            </w:pPr>
          </w:p>
          <w:p w:rsidR="00735501" w:rsidRDefault="00D66CD7">
            <w:pPr>
              <w:pStyle w:val="aa"/>
            </w:pPr>
            <w:r>
              <w:t xml:space="preserve"> </w:t>
            </w:r>
          </w:p>
          <w:p w:rsidR="00735501" w:rsidRDefault="00D66CD7">
            <w:pPr>
              <w:autoSpaceDN w:val="0"/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735501" w:rsidRDefault="00735501">
            <w:pPr>
              <w:autoSpaceDN w:val="0"/>
              <w:spacing w:line="320" w:lineRule="exact"/>
              <w:jc w:val="left"/>
              <w:rPr>
                <w:szCs w:val="21"/>
              </w:rPr>
            </w:pPr>
          </w:p>
          <w:p w:rsidR="00735501" w:rsidRDefault="00D66CD7">
            <w:pPr>
              <w:autoSpaceDN w:val="0"/>
              <w:spacing w:line="3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735501">
        <w:trPr>
          <w:trHeight w:val="730"/>
          <w:jc w:val="center"/>
        </w:trPr>
        <w:tc>
          <w:tcPr>
            <w:tcW w:w="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67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01" w:rsidRDefault="00D66CD7">
            <w:pPr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</w:tbl>
    <w:p w:rsidR="00735501" w:rsidRDefault="00D66CD7">
      <w:pPr>
        <w:spacing w:line="360" w:lineRule="auto"/>
        <w:jc w:val="left"/>
      </w:pPr>
      <w:r>
        <w:rPr>
          <w:rFonts w:hint="eastAsia"/>
        </w:rPr>
        <w:t>说明：</w:t>
      </w:r>
    </w:p>
    <w:p w:rsidR="00735501" w:rsidRDefault="00D66CD7">
      <w:pPr>
        <w:spacing w:line="360" w:lineRule="auto"/>
        <w:jc w:val="left"/>
      </w:pPr>
      <w:r>
        <w:rPr>
          <w:rFonts w:hint="eastAsia"/>
        </w:rPr>
        <w:t>1.</w:t>
      </w:r>
      <w:r>
        <w:rPr>
          <w:rFonts w:hint="eastAsia"/>
        </w:rPr>
        <w:t>表格不够可加附页。报送表格为一式两份，每张表贴免冠彩照一张，</w:t>
      </w:r>
      <w:r w:rsidRPr="00DA7720">
        <w:rPr>
          <w:rFonts w:hint="eastAsia"/>
          <w:color w:val="FF0000"/>
        </w:rPr>
        <w:t>表格的说明不用报送</w:t>
      </w:r>
      <w:r>
        <w:rPr>
          <w:rFonts w:hint="eastAsia"/>
        </w:rPr>
        <w:t>。</w:t>
      </w:r>
    </w:p>
    <w:p w:rsidR="00735501" w:rsidRDefault="00D66CD7">
      <w:pPr>
        <w:spacing w:line="360" w:lineRule="auto"/>
        <w:jc w:val="left"/>
      </w:pPr>
      <w:r>
        <w:rPr>
          <w:rFonts w:hint="eastAsia"/>
        </w:rPr>
        <w:t>2.</w:t>
      </w:r>
      <w:r>
        <w:rPr>
          <w:rFonts w:hint="eastAsia"/>
        </w:rPr>
        <w:t>项目经验填写曾经参与过具有代表性的项目</w:t>
      </w:r>
      <w:r>
        <w:rPr>
          <w:rFonts w:hint="eastAsia"/>
        </w:rPr>
        <w:t>,</w:t>
      </w:r>
      <w:r>
        <w:rPr>
          <w:rFonts w:hint="eastAsia"/>
        </w:rPr>
        <w:t>且需说明本人在项目中所起的作用。</w:t>
      </w:r>
    </w:p>
    <w:p w:rsidR="00735501" w:rsidRDefault="00D66CD7">
      <w:pPr>
        <w:spacing w:line="360" w:lineRule="auto"/>
        <w:jc w:val="left"/>
      </w:pPr>
      <w:r>
        <w:rPr>
          <w:rFonts w:hint="eastAsia"/>
        </w:rPr>
        <w:t>3.</w:t>
      </w:r>
      <w:r>
        <w:rPr>
          <w:rFonts w:hint="eastAsia"/>
        </w:rPr>
        <w:t>申报的专业可参考“入选专家条件”第三条，也可对其进行细分。</w:t>
      </w:r>
    </w:p>
    <w:p w:rsidR="00735501" w:rsidRDefault="00D66CD7">
      <w:pPr>
        <w:spacing w:line="360" w:lineRule="auto"/>
        <w:jc w:val="left"/>
      </w:pPr>
      <w:r>
        <w:rPr>
          <w:rFonts w:hint="eastAsia"/>
        </w:rPr>
        <w:t>4.</w:t>
      </w:r>
      <w:r>
        <w:rPr>
          <w:rFonts w:hint="eastAsia"/>
        </w:rPr>
        <w:t>“执业（职业）资格及专业”栏填报已注册或登记的执业（职业）资格证名称及注册或登记的专业。</w:t>
      </w:r>
    </w:p>
    <w:p w:rsidR="00735501" w:rsidRDefault="00735501">
      <w:pPr>
        <w:spacing w:line="360" w:lineRule="auto"/>
        <w:jc w:val="left"/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p w:rsidR="00735501" w:rsidRDefault="00D66CD7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735501" w:rsidRDefault="00D66C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隆平高科技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园现代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生物农业智库入库专家</w:t>
      </w:r>
    </w:p>
    <w:p w:rsidR="00735501" w:rsidRDefault="00D66C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诺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函</w:t>
      </w:r>
    </w:p>
    <w:p w:rsidR="00735501" w:rsidRDefault="00735501">
      <w:pPr>
        <w:spacing w:line="600" w:lineRule="exact"/>
        <w:jc w:val="center"/>
        <w:rPr>
          <w:rFonts w:ascii="黑体" w:eastAsia="黑体" w:hAnsi="黑体" w:cs="宋体"/>
          <w:bCs/>
          <w:color w:val="2B2B2B"/>
          <w:spacing w:val="-20"/>
          <w:kern w:val="0"/>
          <w:sz w:val="44"/>
          <w:szCs w:val="44"/>
        </w:rPr>
      </w:pPr>
    </w:p>
    <w:p w:rsidR="00735501" w:rsidRDefault="00D66CD7">
      <w:pPr>
        <w:adjustRightInd w:val="0"/>
        <w:snapToGrid w:val="0"/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隆平高科技园管委会：</w:t>
      </w:r>
    </w:p>
    <w:p w:rsidR="00735501" w:rsidRDefault="00D66CD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我若入选现代生物农业智库，自愿</w:t>
      </w:r>
      <w:r>
        <w:rPr>
          <w:rFonts w:ascii="仿宋_GB2312" w:eastAsia="仿宋_GB2312" w:hint="eastAsia"/>
          <w:sz w:val="32"/>
          <w:szCs w:val="32"/>
        </w:rPr>
        <w:t>接受隆平高科技园管委会的监督和管理，</w:t>
      </w:r>
      <w:r>
        <w:rPr>
          <w:rFonts w:ascii="仿宋_GB2312" w:eastAsia="仿宋_GB2312" w:hAnsi="仿宋" w:hint="eastAsia"/>
          <w:sz w:val="32"/>
          <w:szCs w:val="32"/>
        </w:rPr>
        <w:t>认真履行职责，完成园区管委会委托的各项评估咨询任务。为此，特作如下承诺：</w:t>
      </w:r>
    </w:p>
    <w:p w:rsidR="00735501" w:rsidRDefault="00D66CD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（一）遵守国家法律法规，恪守职业道德，诚实、廉洁地履行专家职责；</w:t>
      </w:r>
    </w:p>
    <w:p w:rsidR="00735501" w:rsidRDefault="00D66CD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（二）提供资料客观真实；</w:t>
      </w:r>
    </w:p>
    <w:p w:rsidR="00735501" w:rsidRDefault="00D66CD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/>
          <w:sz w:val="32"/>
          <w:szCs w:val="32"/>
        </w:rPr>
        <w:t>对本人提出的意见和建议负责；</w:t>
      </w:r>
    </w:p>
    <w:p w:rsidR="00735501" w:rsidRDefault="00D66CD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>
        <w:rPr>
          <w:rFonts w:ascii="仿宋_GB2312" w:eastAsia="仿宋_GB2312" w:hAnsi="仿宋"/>
          <w:sz w:val="32"/>
          <w:szCs w:val="32"/>
        </w:rPr>
        <w:t>对专项调研工作及课题研究情况严格保密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35501" w:rsidRDefault="00D66CD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735501" w:rsidRDefault="00735501">
      <w:pPr>
        <w:spacing w:line="600" w:lineRule="exact"/>
        <w:ind w:firstLine="420"/>
        <w:rPr>
          <w:rFonts w:ascii="仿宋_GB2312" w:eastAsia="仿宋_GB2312" w:hAnsi="宋体"/>
          <w:szCs w:val="21"/>
        </w:rPr>
      </w:pPr>
    </w:p>
    <w:p w:rsidR="00735501" w:rsidRDefault="00735501">
      <w:pPr>
        <w:spacing w:line="600" w:lineRule="exact"/>
        <w:ind w:firstLine="420"/>
        <w:rPr>
          <w:rFonts w:ascii="仿宋_GB2312" w:eastAsia="仿宋_GB2312"/>
          <w:szCs w:val="21"/>
        </w:rPr>
      </w:pPr>
    </w:p>
    <w:p w:rsidR="00735501" w:rsidRDefault="00735501">
      <w:pPr>
        <w:spacing w:line="600" w:lineRule="exact"/>
        <w:rPr>
          <w:rFonts w:ascii="仿宋_GB2312" w:eastAsia="仿宋_GB2312"/>
          <w:szCs w:val="24"/>
        </w:rPr>
      </w:pPr>
    </w:p>
    <w:p w:rsidR="00735501" w:rsidRDefault="00735501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735501" w:rsidRDefault="00D66CD7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" w:hint="eastAsia"/>
          <w:sz w:val="32"/>
          <w:szCs w:val="32"/>
        </w:rPr>
        <w:t>承诺人：</w:t>
      </w:r>
    </w:p>
    <w:p w:rsidR="00735501" w:rsidRDefault="00D66CD7">
      <w:pPr>
        <w:wordWrap w:val="0"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时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间：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735501" w:rsidRDefault="00735501">
      <w:pPr>
        <w:spacing w:line="600" w:lineRule="exact"/>
        <w:ind w:right="800" w:firstLineChars="1450" w:firstLine="4640"/>
        <w:rPr>
          <w:rFonts w:ascii="仿宋" w:eastAsia="仿宋" w:hAnsi="仿宋"/>
          <w:sz w:val="32"/>
          <w:szCs w:val="32"/>
        </w:rPr>
      </w:pPr>
    </w:p>
    <w:sectPr w:rsidR="00735501" w:rsidSect="00735501">
      <w:footerReference w:type="default" r:id="rId7"/>
      <w:pgSz w:w="11906" w:h="16838"/>
      <w:pgMar w:top="209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D7" w:rsidRDefault="00D66CD7" w:rsidP="00735501">
      <w:r>
        <w:separator/>
      </w:r>
    </w:p>
  </w:endnote>
  <w:endnote w:type="continuationSeparator" w:id="0">
    <w:p w:rsidR="00D66CD7" w:rsidRDefault="00D66CD7" w:rsidP="0073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01" w:rsidRDefault="00735501">
    <w:pPr>
      <w:pStyle w:val="a5"/>
      <w:rPr>
        <w:rFonts w:asciiTheme="minorEastAsia" w:hAnsiTheme="minorEastAsia"/>
        <w:sz w:val="28"/>
        <w:szCs w:val="28"/>
      </w:rPr>
    </w:pPr>
    <w:r w:rsidRPr="0073550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sdt>
                <w:sdtP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d w:val="-1270314381"/>
                </w:sdtPr>
                <w:sdtContent>
                  <w:p w:rsidR="00735501" w:rsidRDefault="00735501">
                    <w:pPr>
                      <w:pStyle w:val="a5"/>
                      <w:ind w:firstLineChars="100" w:firstLine="28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D66CD7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DA7720" w:rsidRPr="00DA772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DA772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 w:rsidR="00D66CD7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</w:p>
                </w:sdtContent>
              </w:sdt>
              <w:p w:rsidR="00735501" w:rsidRDefault="00735501">
                <w:pPr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 w:rsidR="00D66CD7">
      <w:rPr>
        <w:rFonts w:asciiTheme="minorEastAsia" w:hAnsiTheme="minorEastAsia" w:hint="eastAsia"/>
        <w:sz w:val="28"/>
        <w:szCs w:val="28"/>
      </w:rPr>
      <w:t xml:space="preserve"> </w:t>
    </w:r>
  </w:p>
  <w:p w:rsidR="00735501" w:rsidRDefault="007355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D7" w:rsidRDefault="00D66CD7" w:rsidP="00735501">
      <w:r>
        <w:separator/>
      </w:r>
    </w:p>
  </w:footnote>
  <w:footnote w:type="continuationSeparator" w:id="0">
    <w:p w:rsidR="00D66CD7" w:rsidRDefault="00D66CD7" w:rsidP="00735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A44"/>
    <w:rsid w:val="00062FBB"/>
    <w:rsid w:val="000F1548"/>
    <w:rsid w:val="000F48E9"/>
    <w:rsid w:val="002047B4"/>
    <w:rsid w:val="00232BC0"/>
    <w:rsid w:val="0027770C"/>
    <w:rsid w:val="002B0C1A"/>
    <w:rsid w:val="00322FB3"/>
    <w:rsid w:val="00327DB4"/>
    <w:rsid w:val="00365D39"/>
    <w:rsid w:val="00384417"/>
    <w:rsid w:val="003A1C5A"/>
    <w:rsid w:val="003D5D3C"/>
    <w:rsid w:val="003E0664"/>
    <w:rsid w:val="0041742F"/>
    <w:rsid w:val="00454BB0"/>
    <w:rsid w:val="004A3AB8"/>
    <w:rsid w:val="004C6C4F"/>
    <w:rsid w:val="005112CC"/>
    <w:rsid w:val="00517513"/>
    <w:rsid w:val="00520BF7"/>
    <w:rsid w:val="0057212B"/>
    <w:rsid w:val="0057477C"/>
    <w:rsid w:val="00575B2E"/>
    <w:rsid w:val="00594D07"/>
    <w:rsid w:val="005B0BC0"/>
    <w:rsid w:val="005C3436"/>
    <w:rsid w:val="005D3843"/>
    <w:rsid w:val="0064246E"/>
    <w:rsid w:val="00643A52"/>
    <w:rsid w:val="00646F85"/>
    <w:rsid w:val="006B2862"/>
    <w:rsid w:val="006F5E1C"/>
    <w:rsid w:val="006F7A62"/>
    <w:rsid w:val="00735501"/>
    <w:rsid w:val="00774467"/>
    <w:rsid w:val="00806E67"/>
    <w:rsid w:val="00820262"/>
    <w:rsid w:val="008267CD"/>
    <w:rsid w:val="00836582"/>
    <w:rsid w:val="008605E1"/>
    <w:rsid w:val="008A6413"/>
    <w:rsid w:val="008A6968"/>
    <w:rsid w:val="008A75E1"/>
    <w:rsid w:val="008E21D4"/>
    <w:rsid w:val="00971BBD"/>
    <w:rsid w:val="009807B7"/>
    <w:rsid w:val="00982ADB"/>
    <w:rsid w:val="00984CA4"/>
    <w:rsid w:val="009C7978"/>
    <w:rsid w:val="00A21520"/>
    <w:rsid w:val="00A47FCA"/>
    <w:rsid w:val="00A751CB"/>
    <w:rsid w:val="00AA7A44"/>
    <w:rsid w:val="00AE7F4C"/>
    <w:rsid w:val="00B0262B"/>
    <w:rsid w:val="00B133CD"/>
    <w:rsid w:val="00B2151A"/>
    <w:rsid w:val="00B627DE"/>
    <w:rsid w:val="00B76311"/>
    <w:rsid w:val="00BB5A12"/>
    <w:rsid w:val="00BC16EE"/>
    <w:rsid w:val="00C03C4E"/>
    <w:rsid w:val="00C20973"/>
    <w:rsid w:val="00C61445"/>
    <w:rsid w:val="00CD0D53"/>
    <w:rsid w:val="00CF1490"/>
    <w:rsid w:val="00D2220D"/>
    <w:rsid w:val="00D37F07"/>
    <w:rsid w:val="00D631D6"/>
    <w:rsid w:val="00D66CD7"/>
    <w:rsid w:val="00DA7720"/>
    <w:rsid w:val="00DC46AA"/>
    <w:rsid w:val="00E06077"/>
    <w:rsid w:val="00E34D02"/>
    <w:rsid w:val="00E43E40"/>
    <w:rsid w:val="00E930E8"/>
    <w:rsid w:val="00ED75DA"/>
    <w:rsid w:val="00EF4533"/>
    <w:rsid w:val="00F03A9C"/>
    <w:rsid w:val="00F16467"/>
    <w:rsid w:val="00F52EA1"/>
    <w:rsid w:val="00F70A9A"/>
    <w:rsid w:val="00F87BC7"/>
    <w:rsid w:val="00FC7C5E"/>
    <w:rsid w:val="00FF5D76"/>
    <w:rsid w:val="49D648FF"/>
    <w:rsid w:val="4C39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3550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7355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5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5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355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35501"/>
    <w:rPr>
      <w:b/>
      <w:bCs/>
    </w:rPr>
  </w:style>
  <w:style w:type="character" w:styleId="a9">
    <w:name w:val="Hyperlink"/>
    <w:basedOn w:val="a0"/>
    <w:uiPriority w:val="99"/>
    <w:unhideWhenUsed/>
    <w:qFormat/>
    <w:rsid w:val="00735501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35501"/>
  </w:style>
  <w:style w:type="character" w:customStyle="1" w:styleId="Char2">
    <w:name w:val="页眉 Char"/>
    <w:basedOn w:val="a0"/>
    <w:link w:val="a6"/>
    <w:uiPriority w:val="99"/>
    <w:qFormat/>
    <w:rsid w:val="0073550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550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550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35501"/>
    <w:rPr>
      <w:kern w:val="2"/>
      <w:sz w:val="21"/>
      <w:szCs w:val="22"/>
    </w:rPr>
  </w:style>
  <w:style w:type="paragraph" w:styleId="aa">
    <w:name w:val="No Spacing"/>
    <w:uiPriority w:val="1"/>
    <w:qFormat/>
    <w:rsid w:val="0073550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</Words>
  <Characters>628</Characters>
  <Application>Microsoft Office Word</Application>
  <DocSecurity>0</DocSecurity>
  <Lines>5</Lines>
  <Paragraphs>1</Paragraphs>
  <ScaleCrop>false</ScaleCrop>
  <Company>湖南农业大学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刘双清</cp:lastModifiedBy>
  <cp:revision>82</cp:revision>
  <cp:lastPrinted>2018-05-03T07:41:00Z</cp:lastPrinted>
  <dcterms:created xsi:type="dcterms:W3CDTF">2018-02-05T02:26:00Z</dcterms:created>
  <dcterms:modified xsi:type="dcterms:W3CDTF">2018-05-09T06:40:00Z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